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0E" w:rsidRDefault="00D8460E" w:rsidP="00D8460E">
      <w:pPr>
        <w:ind w:right="-1"/>
        <w:rPr>
          <w:rFonts w:ascii="Arial" w:eastAsia="Webdings" w:hAnsi="Arial" w:cs="Webdings"/>
          <w:b/>
          <w:bCs/>
        </w:rPr>
      </w:pPr>
    </w:p>
    <w:p w:rsidR="00D8460E" w:rsidRDefault="00D8460E" w:rsidP="00D8460E">
      <w:pPr>
        <w:ind w:right="-1"/>
        <w:jc w:val="center"/>
        <w:rPr>
          <w:rFonts w:ascii="Arial" w:eastAsia="Webdings" w:hAnsi="Arial" w:cs="Webdings"/>
          <w:b/>
          <w:bCs/>
          <w:u w:val="single"/>
        </w:rPr>
      </w:pPr>
      <w:r>
        <w:rPr>
          <w:rFonts w:ascii="Arial" w:eastAsia="Webdings" w:hAnsi="Arial" w:cs="Webdings"/>
          <w:b/>
          <w:bCs/>
        </w:rPr>
        <w:t xml:space="preserve">Formulaire de demande d’autorisation d’accompagnement d’élèves en situation de handicap en sortie scolaire </w:t>
      </w:r>
      <w:r>
        <w:rPr>
          <w:rFonts w:ascii="Arial" w:eastAsia="Webdings" w:hAnsi="Arial" w:cs="Webdings"/>
          <w:b/>
          <w:bCs/>
          <w:u w:val="single"/>
        </w:rPr>
        <w:t>avec nuitée.</w:t>
      </w:r>
    </w:p>
    <w:p w:rsidR="00D8460E" w:rsidRDefault="00D8460E" w:rsidP="00D8460E">
      <w:pPr>
        <w:ind w:right="-1"/>
        <w:jc w:val="center"/>
        <w:rPr>
          <w:rFonts w:ascii="Arial" w:eastAsia="Webdings" w:hAnsi="Arial" w:cs="Webdings"/>
          <w:b/>
          <w:bCs/>
          <w:u w:val="single"/>
        </w:rPr>
      </w:pPr>
    </w:p>
    <w:p w:rsidR="00D8460E" w:rsidRPr="00247107" w:rsidRDefault="00D8460E" w:rsidP="00D8460E">
      <w:pPr>
        <w:ind w:right="-1"/>
        <w:jc w:val="center"/>
        <w:rPr>
          <w:rFonts w:ascii="Arial" w:eastAsia="Webdings" w:hAnsi="Arial" w:cs="Webdings"/>
          <w:b/>
          <w:bCs/>
        </w:rPr>
      </w:pPr>
      <w:r w:rsidRPr="00247107">
        <w:rPr>
          <w:rFonts w:ascii="Arial" w:eastAsia="Webdings" w:hAnsi="Arial" w:cs="Webdings"/>
          <w:b/>
          <w:bCs/>
        </w:rPr>
        <w:t>A adresser avec le projet pédagogique (a minima 21 jours avant la sortie)</w:t>
      </w:r>
    </w:p>
    <w:p w:rsidR="00D8460E" w:rsidRDefault="00D8460E" w:rsidP="00D8460E">
      <w:pPr>
        <w:ind w:right="-1"/>
        <w:jc w:val="center"/>
        <w:rPr>
          <w:rFonts w:ascii="Arial" w:eastAsia="Webdings" w:hAnsi="Arial" w:cs="Webdings"/>
          <w:bCs/>
        </w:rPr>
      </w:pPr>
    </w:p>
    <w:p w:rsidR="00D8460E" w:rsidRDefault="00D8460E" w:rsidP="00D8460E">
      <w:pPr>
        <w:jc w:val="both"/>
        <w:rPr>
          <w:rFonts w:ascii="Arial" w:hAnsi="Arial" w:cs="Arial"/>
          <w:bCs/>
          <w:sz w:val="22"/>
          <w:szCs w:val="22"/>
        </w:rPr>
      </w:pPr>
      <w:r w:rsidRPr="00366064">
        <w:rPr>
          <w:rFonts w:ascii="Arial" w:hAnsi="Arial" w:cs="Arial"/>
          <w:bCs/>
          <w:sz w:val="22"/>
          <w:szCs w:val="22"/>
        </w:rPr>
        <w:t>L’agent doit emprunter le(s) moyen(s) de transport mis en place pour la sortie par l’école ou l’établissement.</w:t>
      </w:r>
    </w:p>
    <w:p w:rsidR="00D8460E" w:rsidRPr="00366064" w:rsidRDefault="00D8460E" w:rsidP="00D8460E">
      <w:pPr>
        <w:jc w:val="both"/>
        <w:rPr>
          <w:rFonts w:ascii="Arial" w:hAnsi="Arial" w:cs="Arial"/>
          <w:bCs/>
          <w:sz w:val="22"/>
          <w:szCs w:val="22"/>
        </w:rPr>
      </w:pPr>
    </w:p>
    <w:p w:rsidR="00D8460E" w:rsidRPr="00366064" w:rsidRDefault="00D8460E" w:rsidP="00D8460E">
      <w:pPr>
        <w:jc w:val="both"/>
        <w:rPr>
          <w:rFonts w:ascii="Arial" w:hAnsi="Arial" w:cs="Arial"/>
          <w:bCs/>
          <w:sz w:val="22"/>
          <w:szCs w:val="22"/>
        </w:rPr>
      </w:pPr>
      <w:r w:rsidRPr="00366064">
        <w:rPr>
          <w:rFonts w:ascii="Arial" w:hAnsi="Arial" w:cs="Arial"/>
          <w:bCs/>
          <w:sz w:val="22"/>
          <w:szCs w:val="22"/>
        </w:rPr>
        <w:t>Seul le trajet domicile/travail peut être réalisé avec l’utilisation du véhicule personnel.</w:t>
      </w:r>
    </w:p>
    <w:p w:rsidR="00D8460E" w:rsidRPr="00366064" w:rsidRDefault="00D8460E" w:rsidP="00D8460E">
      <w:pPr>
        <w:jc w:val="both"/>
        <w:rPr>
          <w:rFonts w:ascii="Arial" w:hAnsi="Arial" w:cs="Arial"/>
          <w:bCs/>
          <w:sz w:val="22"/>
          <w:szCs w:val="22"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center"/>
      </w:pPr>
      <w:r>
        <w:rPr>
          <w:rFonts w:ascii="Arial" w:eastAsia="Webdings" w:hAnsi="Arial" w:cs="Webdings"/>
          <w:b/>
          <w:bCs/>
        </w:rPr>
        <w:t>AESH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eastAsia="Webdings" w:hAnsi="Arial" w:cs="Webdings"/>
          <w:bCs/>
        </w:rPr>
        <w:t>NOM et prénom 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</w:p>
    <w:p w:rsidR="00D8460E" w:rsidRDefault="00D8460E" w:rsidP="00D8460E">
      <w:pPr>
        <w:ind w:right="237"/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center"/>
      </w:pPr>
      <w:r>
        <w:rPr>
          <w:rFonts w:ascii="Arial" w:eastAsia="Webdings" w:hAnsi="Arial" w:cs="Webdings"/>
          <w:b/>
          <w:bCs/>
          <w:caps/>
        </w:rPr>
        <w:t>École ou établissement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eastAsia="Webdings" w:hAnsi="Arial" w:cs="Webdings"/>
          <w:bCs/>
        </w:rPr>
        <w:t>Nom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eastAsia="Webdings" w:hAnsi="Arial" w:cs="Webdings"/>
          <w:bCs/>
        </w:rPr>
        <w:t>RNE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eastAsia="Webdings" w:hAnsi="Arial" w:cs="Webdings"/>
          <w:bCs/>
        </w:rPr>
        <w:t>Adresse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eastAsia="Webdings" w:hAnsi="Arial" w:cs="Webdings"/>
          <w:bCs/>
        </w:rPr>
        <w:t>Téléphone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rPr>
          <w:rFonts w:ascii="Arial" w:eastAsia="Webdings" w:hAnsi="Arial" w:cs="Webdings"/>
          <w:bCs/>
        </w:rPr>
      </w:pPr>
      <w:r>
        <w:rPr>
          <w:rFonts w:ascii="Arial" w:eastAsia="Webdings" w:hAnsi="Arial" w:cs="Webdings"/>
          <w:bCs/>
        </w:rPr>
        <w:t>Courriel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eastAsia="Webdings" w:hAnsi="Arial" w:cs="Webdings"/>
          <w:bCs/>
        </w:rPr>
        <w:t xml:space="preserve">PIAL de rattachement : </w:t>
      </w:r>
    </w:p>
    <w:p w:rsidR="00D8460E" w:rsidRDefault="00D8460E" w:rsidP="00D8460E">
      <w:pPr>
        <w:ind w:right="237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center"/>
      </w:pPr>
      <w:r>
        <w:rPr>
          <w:rFonts w:ascii="Arial" w:eastAsia="Webdings" w:hAnsi="Arial" w:cs="Webdings"/>
          <w:b/>
          <w:bCs/>
        </w:rPr>
        <w:t>SORTIE SCOLAIRE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eastAsia="Webdings" w:hAnsi="Arial" w:cs="Webdings"/>
          <w:bCs/>
        </w:rPr>
        <w:t>Date(s)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rPr>
          <w:rFonts w:ascii="Arial" w:eastAsia="Webdings" w:hAnsi="Arial" w:cs="Webdings"/>
          <w:bCs/>
        </w:rPr>
      </w:pPr>
      <w:r>
        <w:rPr>
          <w:rFonts w:ascii="Arial" w:eastAsia="Webdings" w:hAnsi="Arial" w:cs="Webdings"/>
          <w:bCs/>
        </w:rPr>
        <w:t>Horaires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eastAsia="Webdings" w:hAnsi="Arial" w:cs="Webdings"/>
          <w:bCs/>
        </w:rPr>
        <w:t>Thématique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eastAsia="Webdings" w:hAnsi="Arial" w:cs="Webdings"/>
          <w:bCs/>
        </w:rPr>
        <w:t xml:space="preserve">Moyen de </w:t>
      </w:r>
      <w:r w:rsidRPr="000903F1">
        <w:rPr>
          <w:rFonts w:ascii="Arial" w:eastAsia="Webdings" w:hAnsi="Arial" w:cs="Webdings"/>
          <w:bCs/>
        </w:rPr>
        <w:t>transport</w:t>
      </w:r>
      <w:r>
        <w:rPr>
          <w:rFonts w:ascii="Arial" w:eastAsia="Webdings" w:hAnsi="Arial" w:cs="Webdings"/>
          <w:bCs/>
        </w:rPr>
        <w:t xml:space="preserve"> organisé pour les élèves et l’AESH / nom du transporteur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eastAsia="Webdings" w:hAnsi="Arial" w:cs="Webdings"/>
          <w:bCs/>
        </w:rPr>
        <w:t>Lieu de la sortie scolaire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eastAsia="Webdings" w:hAnsi="Arial" w:cs="Webdings"/>
          <w:bCs/>
        </w:rPr>
        <w:t>Nom et prénom de l’élève accompagné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rPr>
          <w:rFonts w:ascii="Arial" w:eastAsia="Webdings" w:hAnsi="Arial" w:cs="Webdings"/>
          <w:bCs/>
        </w:rPr>
      </w:pPr>
    </w:p>
    <w:p w:rsidR="00D8460E" w:rsidRDefault="00D8460E" w:rsidP="00D8460E">
      <w:pPr>
        <w:ind w:right="237"/>
        <w:rPr>
          <w:rFonts w:ascii="Arial" w:eastAsia="Webdings" w:hAnsi="Arial" w:cs="Webdings"/>
          <w:bCs/>
        </w:rPr>
      </w:pPr>
    </w:p>
    <w:p w:rsidR="00D8460E" w:rsidRPr="001C30D2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center"/>
        <w:rPr>
          <w:rFonts w:ascii="Arial" w:eastAsia="Webdings" w:hAnsi="Arial" w:cs="Webdings"/>
          <w:b/>
          <w:bCs/>
          <w:i/>
        </w:rPr>
      </w:pPr>
      <w:r w:rsidRPr="001C30D2">
        <w:rPr>
          <w:rFonts w:ascii="Arial" w:eastAsia="Webdings" w:hAnsi="Arial" w:cs="Webdings"/>
          <w:b/>
          <w:bCs/>
          <w:i/>
        </w:rPr>
        <w:t>VISA DE L’AGENT</w:t>
      </w:r>
    </w:p>
    <w:p w:rsidR="00D8460E" w:rsidRPr="001C30D2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center"/>
        <w:rPr>
          <w:b/>
          <w:i/>
        </w:rPr>
      </w:pPr>
    </w:p>
    <w:p w:rsidR="00D8460E" w:rsidRPr="001C30D2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both"/>
        <w:rPr>
          <w:rFonts w:ascii="Arial" w:eastAsia="Webdings" w:hAnsi="Arial" w:cs="Webdings"/>
          <w:b/>
          <w:bCs/>
          <w:i/>
        </w:rPr>
      </w:pPr>
      <w:r w:rsidRPr="001C30D2">
        <w:rPr>
          <w:rFonts w:ascii="Arial" w:eastAsia="Webdings" w:hAnsi="Arial" w:cs="Webdings"/>
          <w:b/>
          <w:bCs/>
          <w:i/>
        </w:rPr>
        <w:t>Je soussigné(e) Mme, M ………………………………………..., AESH, accepte de participer à la sortie scolaire avec nuitée(s) précisée ci-avant.</w:t>
      </w:r>
    </w:p>
    <w:p w:rsidR="00D8460E" w:rsidRPr="001C30D2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both"/>
        <w:rPr>
          <w:rFonts w:ascii="Arial" w:eastAsia="Webdings" w:hAnsi="Arial" w:cs="Webdings"/>
          <w:b/>
          <w:bCs/>
          <w:i/>
        </w:rPr>
      </w:pPr>
      <w:r w:rsidRPr="001C30D2">
        <w:rPr>
          <w:rFonts w:ascii="Arial" w:eastAsia="Webdings" w:hAnsi="Arial" w:cs="Webdings"/>
          <w:b/>
          <w:bCs/>
          <w:i/>
        </w:rPr>
        <w:t>Cette sortie engendrera une modification de mon emploi du temps ainsi que de mon temps de travail (pièces jointes en annexes).</w:t>
      </w:r>
    </w:p>
    <w:p w:rsidR="00D8460E" w:rsidRPr="001C30D2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both"/>
        <w:rPr>
          <w:rFonts w:ascii="Arial" w:eastAsia="Webdings" w:hAnsi="Arial" w:cs="Webdings"/>
          <w:b/>
          <w:bCs/>
          <w:i/>
        </w:rPr>
      </w:pPr>
      <w:r w:rsidRPr="001C30D2">
        <w:rPr>
          <w:rFonts w:ascii="Arial" w:eastAsia="Webdings" w:hAnsi="Arial" w:cs="Webdings"/>
          <w:b/>
          <w:bCs/>
          <w:i/>
        </w:rPr>
        <w:t>Lors de cette sortie, je n’aurai pas de mission d’encadrement, je n’assurerai que l’accompagnement de l’élève(s) en situation de handicap.</w:t>
      </w:r>
    </w:p>
    <w:p w:rsidR="00D8460E" w:rsidRPr="001C30D2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both"/>
        <w:rPr>
          <w:rFonts w:ascii="Arial" w:eastAsia="Webdings" w:hAnsi="Arial" w:cs="Webdings"/>
          <w:b/>
          <w:bCs/>
          <w:i/>
        </w:rPr>
      </w:pPr>
    </w:p>
    <w:p w:rsidR="00D8460E" w:rsidRPr="001C30D2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both"/>
        <w:rPr>
          <w:rFonts w:ascii="Arial" w:eastAsia="Webdings" w:hAnsi="Arial" w:cs="Webdings"/>
          <w:b/>
          <w:bCs/>
          <w:i/>
        </w:rPr>
      </w:pPr>
      <w:r w:rsidRPr="001C30D2">
        <w:rPr>
          <w:rFonts w:ascii="Arial" w:eastAsia="Webdings" w:hAnsi="Arial" w:cs="Webdings"/>
          <w:b/>
          <w:bCs/>
          <w:i/>
        </w:rPr>
        <w:t>Nom, prénom et signature :</w:t>
      </w:r>
    </w:p>
    <w:p w:rsidR="00D8460E" w:rsidRDefault="00D8460E" w:rsidP="00D8460E">
      <w:pPr>
        <w:ind w:right="864"/>
        <w:rPr>
          <w:rFonts w:ascii="Arial" w:eastAsia="Webdings" w:hAnsi="Arial" w:cs="Webdings"/>
          <w:bCs/>
        </w:rPr>
      </w:pPr>
    </w:p>
    <w:p w:rsidR="00D8460E" w:rsidRDefault="00D8460E" w:rsidP="00D8460E">
      <w:pPr>
        <w:ind w:right="864"/>
        <w:rPr>
          <w:rFonts w:ascii="Arial" w:eastAsia="Webdings" w:hAnsi="Arial" w:cs="Webdings"/>
          <w:bCs/>
        </w:rPr>
      </w:pPr>
    </w:p>
    <w:p w:rsidR="00D8460E" w:rsidRDefault="00D8460E" w:rsidP="00D8460E">
      <w:pPr>
        <w:ind w:right="864"/>
        <w:rPr>
          <w:rFonts w:ascii="Arial" w:eastAsia="Webdings" w:hAnsi="Arial" w:cs="Webdings"/>
          <w:bCs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909"/>
      </w:tblGrid>
      <w:tr w:rsidR="00D8460E" w:rsidTr="00F51293">
        <w:trPr>
          <w:trHeight w:val="1720"/>
        </w:trPr>
        <w:tc>
          <w:tcPr>
            <w:tcW w:w="10909" w:type="dxa"/>
          </w:tcPr>
          <w:p w:rsidR="00D8460E" w:rsidRPr="00CD52FE" w:rsidRDefault="00D8460E" w:rsidP="00F51293">
            <w:pPr>
              <w:ind w:right="141"/>
              <w:jc w:val="center"/>
              <w:rPr>
                <w:rFonts w:ascii="Arial" w:eastAsia="Webdings" w:hAnsi="Arial" w:cs="Webdings"/>
                <w:b/>
                <w:bCs/>
              </w:rPr>
            </w:pPr>
            <w:r w:rsidRPr="00CD52FE">
              <w:rPr>
                <w:rFonts w:ascii="Arial" w:eastAsia="Webdings" w:hAnsi="Arial" w:cs="Webdings"/>
                <w:b/>
                <w:bCs/>
              </w:rPr>
              <w:lastRenderedPageBreak/>
              <w:t>DOCUMENTS ANNEXES OBLIGATOIRES</w:t>
            </w:r>
          </w:p>
          <w:p w:rsidR="00D8460E" w:rsidRDefault="00D8460E" w:rsidP="00F51293">
            <w:pPr>
              <w:ind w:right="141"/>
              <w:rPr>
                <w:rFonts w:ascii="Arial" w:eastAsia="Webdings" w:hAnsi="Arial" w:cs="Webdings"/>
                <w:bCs/>
              </w:rPr>
            </w:pPr>
          </w:p>
          <w:p w:rsidR="00D8460E" w:rsidRDefault="00D8460E" w:rsidP="00D8460E">
            <w:pPr>
              <w:pStyle w:val="Paragraphedeliste"/>
              <w:numPr>
                <w:ilvl w:val="0"/>
                <w:numId w:val="1"/>
              </w:numPr>
              <w:ind w:right="141"/>
              <w:rPr>
                <w:rFonts w:ascii="Arial" w:eastAsia="Webdings" w:hAnsi="Arial" w:cs="Webdings"/>
                <w:bCs/>
              </w:rPr>
            </w:pPr>
            <w:r>
              <w:rPr>
                <w:rFonts w:ascii="Arial" w:eastAsia="Webdings" w:hAnsi="Arial" w:cs="Webdings"/>
                <w:bCs/>
              </w:rPr>
              <w:t>Emploi du temps spécifique de la sortie</w:t>
            </w:r>
          </w:p>
          <w:p w:rsidR="00D8460E" w:rsidRDefault="00D8460E" w:rsidP="00D8460E">
            <w:pPr>
              <w:pStyle w:val="Paragraphedeliste"/>
              <w:numPr>
                <w:ilvl w:val="0"/>
                <w:numId w:val="1"/>
              </w:numPr>
              <w:ind w:right="141"/>
              <w:rPr>
                <w:rFonts w:ascii="Arial" w:eastAsia="Webdings" w:hAnsi="Arial" w:cs="Webdings"/>
                <w:bCs/>
              </w:rPr>
            </w:pPr>
            <w:r>
              <w:rPr>
                <w:rFonts w:ascii="Arial" w:eastAsia="Webdings" w:hAnsi="Arial" w:cs="Webdings"/>
                <w:bCs/>
              </w:rPr>
              <w:t xml:space="preserve">Emploi du temps très détaillé et précis de l’AESH signé par le directeur d’école ou le chef d’établissement et l’AESH </w:t>
            </w:r>
          </w:p>
          <w:p w:rsidR="00D8460E" w:rsidRPr="002F4A3D" w:rsidRDefault="00D8460E" w:rsidP="00F51293">
            <w:pPr>
              <w:ind w:left="360" w:right="141"/>
              <w:rPr>
                <w:rFonts w:ascii="Arial" w:eastAsia="Webdings" w:hAnsi="Arial" w:cs="Webdings"/>
                <w:bCs/>
              </w:rPr>
            </w:pPr>
          </w:p>
        </w:tc>
      </w:tr>
    </w:tbl>
    <w:p w:rsidR="00D8460E" w:rsidRDefault="00D8460E" w:rsidP="00D8460E">
      <w:pP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jc w:val="center"/>
      </w:pPr>
      <w:r>
        <w:rPr>
          <w:rFonts w:ascii="Arial" w:eastAsia="Webdings" w:hAnsi="Arial" w:cs="Webdings"/>
          <w:b/>
          <w:bCs/>
          <w:caps/>
        </w:rPr>
        <w:t>Visa du directeur d’école ou du chef d’établissement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Pr="005234FF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>
        <w:rPr>
          <w:rFonts w:ascii="Arial" w:eastAsia="Webdings" w:hAnsi="Arial" w:cs="Webdings"/>
          <w:bCs/>
        </w:rPr>
        <w:t>Nom :</w:t>
      </w:r>
      <w:r>
        <w:rPr>
          <w:rFonts w:ascii="Arial" w:eastAsia="Webdings" w:hAnsi="Arial" w:cs="Webdings"/>
          <w:bCs/>
        </w:rPr>
        <w:tab/>
      </w:r>
      <w:r>
        <w:rPr>
          <w:rFonts w:ascii="Arial" w:eastAsia="Webdings" w:hAnsi="Arial" w:cs="Webdings"/>
          <w:bCs/>
        </w:rPr>
        <w:tab/>
      </w:r>
      <w:r>
        <w:rPr>
          <w:rFonts w:ascii="Arial" w:eastAsia="Webdings" w:hAnsi="Arial" w:cs="Webdings"/>
          <w:bCs/>
        </w:rPr>
        <w:tab/>
      </w:r>
      <w:r>
        <w:rPr>
          <w:rFonts w:ascii="Arial" w:eastAsia="Webdings" w:hAnsi="Arial" w:cs="Webdings"/>
          <w:bCs/>
        </w:rPr>
        <w:tab/>
      </w:r>
      <w:r>
        <w:rPr>
          <w:rFonts w:ascii="Arial" w:eastAsia="Webdings" w:hAnsi="Arial" w:cs="Webdings"/>
          <w:bCs/>
        </w:rPr>
        <w:tab/>
      </w:r>
      <w:r>
        <w:rPr>
          <w:rFonts w:ascii="Arial" w:eastAsia="Webdings" w:hAnsi="Arial" w:cs="Webdings"/>
          <w:bCs/>
        </w:rPr>
        <w:tab/>
        <w:t>Prénom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>
        <w:rPr>
          <w:rFonts w:ascii="Arial" w:eastAsia="Webdings" w:hAnsi="Arial" w:cs="Webdings"/>
          <w:bCs/>
        </w:rPr>
        <w:t>Date, signature et cachet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ind w:right="141"/>
        <w:rPr>
          <w:rFonts w:ascii="Arial" w:eastAsia="Webdings" w:hAnsi="Arial" w:cs="Webdings"/>
          <w:bCs/>
        </w:rPr>
      </w:pPr>
    </w:p>
    <w:p w:rsidR="00D8460E" w:rsidRPr="00ED0BA6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jc w:val="center"/>
        <w:rPr>
          <w:rFonts w:ascii="Arial" w:eastAsia="Webdings" w:hAnsi="Arial" w:cs="Webdings"/>
          <w:b/>
          <w:bCs/>
          <w:i/>
        </w:rPr>
      </w:pPr>
      <w:r w:rsidRPr="00ED0BA6">
        <w:rPr>
          <w:rFonts w:ascii="Arial" w:eastAsia="Webdings" w:hAnsi="Arial" w:cs="Webdings"/>
          <w:b/>
          <w:bCs/>
          <w:i/>
        </w:rPr>
        <w:t>Partie réservée à l’administration</w:t>
      </w:r>
    </w:p>
    <w:p w:rsidR="00D8460E" w:rsidRPr="002A799C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rPr>
          <w:rFonts w:ascii="Arial" w:eastAsia="Webdings" w:hAnsi="Arial" w:cs="Webdings"/>
          <w:bCs/>
        </w:rPr>
      </w:pPr>
    </w:p>
    <w:p w:rsidR="00D8460E" w:rsidRPr="002A799C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rPr>
          <w:rFonts w:ascii="Arial" w:eastAsia="Webdings" w:hAnsi="Arial" w:cs="Webdings"/>
          <w:bCs/>
        </w:rPr>
      </w:pPr>
      <w:r w:rsidRPr="002A799C">
        <w:rPr>
          <w:rFonts w:ascii="Arial" w:eastAsia="Webdings" w:hAnsi="Arial" w:cs="Webdings"/>
          <w:bCs/>
        </w:rPr>
        <w:t xml:space="preserve">Avis médical du médecin scolaire de secteur ou du médecin conseiller technique </w:t>
      </w:r>
      <w:r>
        <w:rPr>
          <w:rFonts w:ascii="Arial" w:eastAsia="Webdings" w:hAnsi="Arial" w:cs="Webdings"/>
          <w:bCs/>
        </w:rPr>
        <w:t xml:space="preserve">départemental </w:t>
      </w:r>
      <w:r w:rsidRPr="002A799C">
        <w:rPr>
          <w:rFonts w:ascii="Arial" w:eastAsia="Webdings" w:hAnsi="Arial" w:cs="Webdings"/>
          <w:bCs/>
        </w:rPr>
        <w:t>concernant la faculté de l’élève accompagné à participer à la sortie :</w:t>
      </w:r>
    </w:p>
    <w:p w:rsidR="00D8460E" w:rsidRPr="002A799C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rPr>
          <w:rFonts w:ascii="Arial" w:eastAsia="Webdings" w:hAnsi="Arial" w:cs="Webdings"/>
          <w:bCs/>
        </w:rPr>
      </w:pPr>
      <w:r w:rsidRPr="002A799C">
        <w:rPr>
          <w:rFonts w:ascii="Arial" w:eastAsia="Webdings" w:hAnsi="Arial" w:cs="Webdings"/>
          <w:bCs/>
        </w:rPr>
        <w:t xml:space="preserve">                  </w:t>
      </w:r>
      <w:r w:rsidRPr="002A799C">
        <w:rPr>
          <w:rFonts w:ascii="Arial" w:eastAsia="Webdings" w:hAnsi="Arial" w:cs="Webdings"/>
          <w:bCs/>
        </w:rPr>
        <w:sym w:font="Wingdings" w:char="F06F"/>
      </w:r>
      <w:r w:rsidRPr="002A799C">
        <w:rPr>
          <w:rFonts w:ascii="Arial" w:eastAsia="Webdings" w:hAnsi="Arial" w:cs="Webdings"/>
          <w:bCs/>
        </w:rPr>
        <w:t xml:space="preserve"> Favorable                                  </w:t>
      </w:r>
      <w:r w:rsidRPr="002A799C">
        <w:rPr>
          <w:rFonts w:ascii="Arial" w:eastAsia="Webdings" w:hAnsi="Arial" w:cs="Webdings"/>
          <w:bCs/>
        </w:rPr>
        <w:sym w:font="Wingdings" w:char="F06F"/>
      </w:r>
      <w:r w:rsidRPr="002A799C">
        <w:rPr>
          <w:rFonts w:ascii="Arial" w:eastAsia="Webdings" w:hAnsi="Arial" w:cs="Webdings"/>
          <w:bCs/>
        </w:rPr>
        <w:t xml:space="preserve"> Conditions à respecter</w:t>
      </w:r>
      <w:r>
        <w:rPr>
          <w:rFonts w:ascii="Arial" w:eastAsia="Webdings" w:hAnsi="Arial" w:cs="Webdings"/>
          <w:bCs/>
        </w:rPr>
        <w:t>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rPr>
          <w:rFonts w:ascii="Arial" w:eastAsia="Webdings" w:hAnsi="Arial" w:cs="Webdings"/>
          <w:bCs/>
        </w:rPr>
      </w:pPr>
    </w:p>
    <w:p w:rsidR="00D8460E" w:rsidRPr="002A799C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rPr>
          <w:rFonts w:ascii="Arial" w:eastAsia="Webdings" w:hAnsi="Arial" w:cs="Webdings"/>
          <w:bCs/>
        </w:rPr>
      </w:pPr>
    </w:p>
    <w:p w:rsidR="00D8460E" w:rsidRPr="002A799C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rPr>
          <w:rFonts w:ascii="Arial" w:eastAsia="Webdings" w:hAnsi="Arial" w:cs="Webdings"/>
          <w:bCs/>
        </w:rPr>
      </w:pPr>
      <w:r w:rsidRPr="002A799C">
        <w:rPr>
          <w:rFonts w:ascii="Arial" w:eastAsia="Webdings" w:hAnsi="Arial" w:cs="Webdings"/>
          <w:bCs/>
        </w:rPr>
        <w:t xml:space="preserve">                  </w:t>
      </w:r>
      <w:r w:rsidRPr="002A799C">
        <w:rPr>
          <w:rFonts w:ascii="Arial" w:eastAsia="Webdings" w:hAnsi="Arial" w:cs="Webdings"/>
          <w:bCs/>
        </w:rPr>
        <w:sym w:font="Wingdings" w:char="F06F"/>
      </w:r>
      <w:r w:rsidRPr="002A799C">
        <w:rPr>
          <w:rFonts w:ascii="Arial" w:eastAsia="Webdings" w:hAnsi="Arial" w:cs="Webdings"/>
          <w:bCs/>
        </w:rPr>
        <w:t xml:space="preserve"> Défavorable                              </w:t>
      </w:r>
      <w:r w:rsidRPr="002A799C">
        <w:rPr>
          <w:rFonts w:ascii="Arial" w:eastAsia="Webdings" w:hAnsi="Arial" w:cs="Webdings"/>
          <w:bCs/>
        </w:rPr>
        <w:sym w:font="Wingdings" w:char="F06F"/>
      </w:r>
      <w:r w:rsidRPr="002A799C">
        <w:rPr>
          <w:rFonts w:ascii="Arial" w:eastAsia="Webdings" w:hAnsi="Arial" w:cs="Webdings"/>
          <w:bCs/>
        </w:rPr>
        <w:t xml:space="preserve">  Motifs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left="2832" w:right="141" w:hanging="2832"/>
        <w:rPr>
          <w:rFonts w:ascii="Arial" w:eastAsia="Webdings" w:hAnsi="Arial" w:cs="Webdings"/>
          <w:bCs/>
        </w:rPr>
      </w:pPr>
      <w:r>
        <w:rPr>
          <w:rFonts w:ascii="Arial" w:eastAsia="Webdings" w:hAnsi="Arial" w:cs="Webdings"/>
          <w:bCs/>
        </w:rPr>
        <w:t>Visa du médecin scolaire</w:t>
      </w:r>
      <w:r w:rsidRPr="00420631">
        <w:rPr>
          <w:rFonts w:ascii="Arial" w:eastAsia="Webdings" w:hAnsi="Arial" w:cs="Webdings"/>
          <w:bCs/>
        </w:rPr>
        <w:tab/>
      </w:r>
      <w:r w:rsidRPr="00420631">
        <w:rPr>
          <w:rFonts w:ascii="Arial" w:eastAsia="Webdings" w:hAnsi="Arial" w:cs="Webdings"/>
          <w:bCs/>
        </w:rPr>
        <w:tab/>
      </w:r>
      <w:r>
        <w:rPr>
          <w:rFonts w:ascii="Arial" w:eastAsia="Webdings" w:hAnsi="Arial" w:cs="Webdings"/>
          <w:bCs/>
        </w:rPr>
        <w:t>ou</w:t>
      </w:r>
      <w:r>
        <w:rPr>
          <w:rFonts w:ascii="Arial" w:eastAsia="Webdings" w:hAnsi="Arial" w:cs="Webdings"/>
          <w:bCs/>
        </w:rPr>
        <w:tab/>
        <w:t xml:space="preserve">        </w:t>
      </w:r>
      <w:r w:rsidRPr="002A799C">
        <w:rPr>
          <w:rFonts w:ascii="Arial" w:eastAsia="Webdings" w:hAnsi="Arial" w:cs="Webdings"/>
          <w:bCs/>
        </w:rPr>
        <w:sym w:font="Wingdings" w:char="F06F"/>
      </w:r>
      <w:r>
        <w:rPr>
          <w:rFonts w:ascii="Arial" w:eastAsia="Webdings" w:hAnsi="Arial" w:cs="Webdings"/>
          <w:bCs/>
        </w:rPr>
        <w:t xml:space="preserve"> avis du médecin traitant en cas d’absence du médecin </w:t>
      </w:r>
      <w:r>
        <w:rPr>
          <w:rFonts w:ascii="Arial" w:eastAsia="Webdings" w:hAnsi="Arial" w:cs="Webdings"/>
          <w:bCs/>
        </w:rPr>
        <w:tab/>
      </w:r>
      <w:r>
        <w:rPr>
          <w:rFonts w:ascii="Arial" w:eastAsia="Webdings" w:hAnsi="Arial" w:cs="Webdings"/>
          <w:bCs/>
        </w:rPr>
        <w:tab/>
      </w:r>
      <w:r>
        <w:rPr>
          <w:rFonts w:ascii="Arial" w:eastAsia="Webdings" w:hAnsi="Arial" w:cs="Webdings"/>
          <w:bCs/>
        </w:rPr>
        <w:tab/>
        <w:t>scolaire sur formulaire spécifique en annexe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left="2832" w:right="141" w:hanging="2832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left="2832" w:right="141" w:hanging="2832"/>
        <w:rPr>
          <w:rFonts w:ascii="Arial" w:eastAsia="Webdings" w:hAnsi="Arial" w:cs="Webdings"/>
          <w:bCs/>
        </w:rPr>
      </w:pP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left="2832" w:right="141" w:hanging="2832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rPr>
          <w:rFonts w:ascii="Arial" w:eastAsia="Webdings" w:hAnsi="Arial" w:cs="Webdings"/>
          <w:bCs/>
        </w:rPr>
      </w:pPr>
    </w:p>
    <w:p w:rsidR="00D8460E" w:rsidRPr="005234FF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>
        <w:rPr>
          <w:rFonts w:ascii="Arial" w:eastAsia="Webdings" w:hAnsi="Arial" w:cs="Webdings"/>
          <w:bCs/>
        </w:rPr>
        <w:t>Nom :</w:t>
      </w:r>
      <w:r>
        <w:rPr>
          <w:rFonts w:ascii="Arial" w:eastAsia="Webdings" w:hAnsi="Arial" w:cs="Webdings"/>
          <w:bCs/>
        </w:rPr>
        <w:tab/>
      </w:r>
      <w:r>
        <w:rPr>
          <w:rFonts w:ascii="Arial" w:eastAsia="Webdings" w:hAnsi="Arial" w:cs="Webdings"/>
          <w:bCs/>
        </w:rPr>
        <w:tab/>
      </w:r>
      <w:r>
        <w:rPr>
          <w:rFonts w:ascii="Arial" w:eastAsia="Webdings" w:hAnsi="Arial" w:cs="Webdings"/>
          <w:bCs/>
        </w:rPr>
        <w:tab/>
      </w:r>
      <w:r>
        <w:rPr>
          <w:rFonts w:ascii="Arial" w:eastAsia="Webdings" w:hAnsi="Arial" w:cs="Webdings"/>
          <w:bCs/>
        </w:rPr>
        <w:tab/>
      </w:r>
      <w:r>
        <w:rPr>
          <w:rFonts w:ascii="Arial" w:eastAsia="Webdings" w:hAnsi="Arial" w:cs="Webdings"/>
          <w:bCs/>
        </w:rPr>
        <w:tab/>
      </w:r>
      <w:r>
        <w:rPr>
          <w:rFonts w:ascii="Arial" w:eastAsia="Webdings" w:hAnsi="Arial" w:cs="Webdings"/>
          <w:bCs/>
        </w:rPr>
        <w:tab/>
        <w:t>Prénom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>
        <w:rPr>
          <w:rFonts w:ascii="Arial" w:eastAsia="Webdings" w:hAnsi="Arial" w:cs="Webdings"/>
          <w:bCs/>
        </w:rPr>
        <w:t>Date, signature et cachet du médecin scolaire :</w:t>
      </w:r>
    </w:p>
    <w:p w:rsidR="00D8460E" w:rsidRPr="002A799C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jc w:val="center"/>
        <w:rPr>
          <w:rFonts w:ascii="Arial" w:eastAsia="Webdings" w:hAnsi="Arial" w:cs="Webdings"/>
          <w:b/>
          <w:bCs/>
        </w:rPr>
      </w:pPr>
      <w:r>
        <w:rPr>
          <w:rFonts w:ascii="Arial" w:eastAsia="Webdings" w:hAnsi="Arial" w:cs="Webdings"/>
          <w:b/>
          <w:bCs/>
        </w:rPr>
        <w:t>VISA DE L’EMPLOYEUR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jc w:val="center"/>
        <w:rPr>
          <w:rFonts w:ascii="Arial" w:eastAsia="Webdings" w:hAnsi="Arial" w:cs="Webdings"/>
          <w:b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jc w:val="center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</w:pPr>
      <w:r>
        <w:rPr>
          <w:rFonts w:ascii="Arial" w:eastAsia="Webdings" w:hAnsi="Arial" w:cs="Webdings"/>
          <w:bCs/>
        </w:rPr>
        <w:t>Date de réception de la demande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>
        <w:rPr>
          <w:rFonts w:ascii="Arial" w:eastAsia="Webdings" w:hAnsi="Arial" w:cs="Webdings"/>
          <w:bCs/>
        </w:rPr>
        <w:tab/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</w:pPr>
      <w:r>
        <w:rPr>
          <w:rFonts w:ascii="Arial" w:eastAsia="Webdings" w:hAnsi="Arial" w:cs="Webdings"/>
          <w:bCs/>
        </w:rPr>
        <w:sym w:font="Symbol" w:char="F098"/>
      </w:r>
      <w:r>
        <w:rPr>
          <w:rFonts w:ascii="Arial" w:eastAsia="Webdings" w:hAnsi="Arial" w:cs="Webdings"/>
          <w:bCs/>
        </w:rPr>
        <w:t xml:space="preserve"> Sortie accordée </w:t>
      </w:r>
      <w:r>
        <w:rPr>
          <w:rFonts w:ascii="Arial" w:eastAsia="Webdings" w:hAnsi="Arial" w:cs="Webdings"/>
          <w:bCs/>
        </w:rPr>
        <w:sym w:font="Symbol" w:char="F098"/>
      </w:r>
      <w:r>
        <w:rPr>
          <w:rFonts w:ascii="Arial" w:eastAsia="Webdings" w:hAnsi="Arial" w:cs="Webdings"/>
          <w:bCs/>
        </w:rPr>
        <w:t xml:space="preserve"> Sortie refusée</w:t>
      </w:r>
    </w:p>
    <w:p w:rsidR="00D8460E" w:rsidRPr="00ED0BA6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>
        <w:rPr>
          <w:rFonts w:ascii="Arial" w:eastAsia="Webdings" w:hAnsi="Arial" w:cs="Webdings"/>
          <w:bCs/>
        </w:rPr>
        <w:tab/>
        <w:t xml:space="preserve"> 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Arial"/>
          <w:bCs/>
          <w:sz w:val="22"/>
          <w:szCs w:val="22"/>
        </w:rPr>
      </w:pPr>
      <w:r>
        <w:rPr>
          <w:rFonts w:ascii="Arial" w:eastAsia="Webdings" w:hAnsi="Arial" w:cs="Webdings"/>
          <w:bCs/>
        </w:rPr>
        <w:t>Date, signature et cachet :</w:t>
      </w:r>
    </w:p>
    <w:p w:rsidR="00D8460E" w:rsidRDefault="00D8460E" w:rsidP="00D8460E">
      <w:pPr>
        <w:suppressAutoHyphens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D8460E" w:rsidRDefault="00D8460E" w:rsidP="00D8460E">
      <w:pPr>
        <w:suppressAutoHyphens w:val="0"/>
        <w:rPr>
          <w:rFonts w:ascii="Arial" w:hAnsi="Arial" w:cs="Arial"/>
          <w:b/>
          <w:sz w:val="18"/>
          <w:szCs w:val="18"/>
        </w:rPr>
      </w:pPr>
    </w:p>
    <w:p w:rsidR="00D8460E" w:rsidRDefault="00D8460E" w:rsidP="00D8460E">
      <w:pPr>
        <w:ind w:right="-1"/>
        <w:jc w:val="center"/>
        <w:rPr>
          <w:rFonts w:ascii="Arial" w:eastAsia="Webdings" w:hAnsi="Arial" w:cs="Webdings"/>
          <w:b/>
          <w:bCs/>
        </w:rPr>
      </w:pPr>
      <w:r w:rsidRPr="00420631">
        <w:rPr>
          <w:rFonts w:ascii="Arial" w:eastAsia="Webdings" w:hAnsi="Arial" w:cs="Webdings"/>
          <w:b/>
          <w:bCs/>
        </w:rPr>
        <w:t xml:space="preserve">Annexe </w:t>
      </w:r>
      <w:bookmarkStart w:id="0" w:name="_GoBack"/>
      <w:bookmarkEnd w:id="0"/>
    </w:p>
    <w:p w:rsidR="00D8460E" w:rsidRDefault="00D8460E" w:rsidP="00D8460E">
      <w:pPr>
        <w:ind w:right="-1"/>
        <w:jc w:val="center"/>
        <w:rPr>
          <w:rFonts w:ascii="Arial" w:eastAsia="Webdings" w:hAnsi="Arial" w:cs="Webdings"/>
          <w:b/>
          <w:bCs/>
        </w:rPr>
      </w:pPr>
    </w:p>
    <w:p w:rsidR="00D8460E" w:rsidRPr="00420631" w:rsidRDefault="00D8460E" w:rsidP="00D8460E">
      <w:pPr>
        <w:ind w:right="-1"/>
        <w:jc w:val="center"/>
        <w:rPr>
          <w:rFonts w:ascii="Arial" w:eastAsia="Webdings" w:hAnsi="Arial" w:cs="Webdings"/>
          <w:b/>
          <w:bCs/>
        </w:rPr>
      </w:pPr>
      <w:r>
        <w:rPr>
          <w:rFonts w:ascii="Arial" w:eastAsia="Webdings" w:hAnsi="Arial" w:cs="Webdings"/>
          <w:b/>
          <w:bCs/>
        </w:rPr>
        <w:t>A</w:t>
      </w:r>
      <w:r w:rsidRPr="00420631">
        <w:rPr>
          <w:rFonts w:ascii="Arial" w:eastAsia="Webdings" w:hAnsi="Arial" w:cs="Webdings"/>
          <w:b/>
          <w:bCs/>
        </w:rPr>
        <w:t xml:space="preserve">vis du médecin traitant de </w:t>
      </w:r>
      <w:r>
        <w:rPr>
          <w:rFonts w:ascii="Arial" w:eastAsia="Webdings" w:hAnsi="Arial" w:cs="Webdings"/>
          <w:b/>
          <w:bCs/>
        </w:rPr>
        <w:t>l’élève en situation de handicap en cas d’absence de médecin scolaire et de médecin conseiller technique de l’IA-DASEN</w:t>
      </w:r>
    </w:p>
    <w:p w:rsidR="00D8460E" w:rsidRDefault="00D8460E" w:rsidP="00D8460E">
      <w:pPr>
        <w:suppressAutoHyphens w:val="0"/>
        <w:rPr>
          <w:rFonts w:ascii="Arial" w:hAnsi="Arial" w:cs="Arial"/>
          <w:b/>
          <w:sz w:val="18"/>
          <w:szCs w:val="18"/>
        </w:rPr>
      </w:pPr>
    </w:p>
    <w:p w:rsidR="00D8460E" w:rsidRDefault="00D8460E" w:rsidP="00D8460E">
      <w:pPr>
        <w:suppressAutoHyphens w:val="0"/>
        <w:rPr>
          <w:rFonts w:ascii="Arial" w:hAnsi="Arial" w:cs="Arial"/>
          <w:b/>
          <w:sz w:val="18"/>
          <w:szCs w:val="18"/>
        </w:rPr>
      </w:pP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jc w:val="center"/>
        <w:rPr>
          <w:rFonts w:ascii="Arial" w:eastAsia="Webdings" w:hAnsi="Arial" w:cs="Webdings"/>
          <w:b/>
          <w:bCs/>
        </w:rPr>
      </w:pPr>
      <w:r w:rsidRPr="00420631">
        <w:rPr>
          <w:rFonts w:ascii="Arial" w:eastAsia="Webdings" w:hAnsi="Arial" w:cs="Webdings"/>
          <w:b/>
          <w:bCs/>
        </w:rPr>
        <w:t>AVIS MEDICAL POUR PARTICIPATION A UNE SORTIE SCOLAIRE AVEC NUITEE</w:t>
      </w: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 w:rsidRPr="00420631">
        <w:rPr>
          <w:rFonts w:ascii="Arial" w:eastAsia="Webdings" w:hAnsi="Arial" w:cs="Webdings"/>
          <w:bCs/>
        </w:rPr>
        <w:t>A renseigner par la famille et/ou l’école</w:t>
      </w: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 w:rsidRPr="00420631">
        <w:rPr>
          <w:rFonts w:ascii="Arial" w:eastAsia="Webdings" w:hAnsi="Arial" w:cs="Webdings"/>
          <w:bCs/>
        </w:rPr>
        <w:t>SORTIE SCOLAIRE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 w:rsidRPr="00420631">
        <w:rPr>
          <w:rFonts w:ascii="Arial" w:eastAsia="Webdings" w:hAnsi="Arial" w:cs="Webdings"/>
          <w:bCs/>
        </w:rPr>
        <w:t>DATES 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 w:rsidRPr="00420631">
        <w:rPr>
          <w:rFonts w:ascii="Arial" w:eastAsia="Webdings" w:hAnsi="Arial" w:cs="Webdings"/>
          <w:bCs/>
        </w:rPr>
        <w:t>THEMATIQUE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 w:rsidRPr="00420631">
        <w:rPr>
          <w:rFonts w:ascii="Arial" w:eastAsia="Webdings" w:hAnsi="Arial" w:cs="Webdings"/>
          <w:bCs/>
        </w:rPr>
        <w:t>ACTIVITES PREVUES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 w:rsidRPr="00420631">
        <w:rPr>
          <w:rFonts w:ascii="Arial" w:eastAsia="Webdings" w:hAnsi="Arial" w:cs="Webdings"/>
          <w:bCs/>
        </w:rPr>
        <w:t>LIEU de la sortie scolaire :</w:t>
      </w: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BFBFBF" w:themeFill="background1" w:themeFillShade="BF"/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/>
          <w:bCs/>
        </w:rPr>
      </w:pP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jc w:val="center"/>
        <w:rPr>
          <w:rFonts w:ascii="Arial" w:eastAsia="Webdings" w:hAnsi="Arial" w:cs="Webdings"/>
          <w:b/>
          <w:bCs/>
        </w:rPr>
      </w:pPr>
      <w:r w:rsidRPr="00420631">
        <w:rPr>
          <w:rFonts w:ascii="Arial" w:eastAsia="Webdings" w:hAnsi="Arial" w:cs="Webdings"/>
          <w:b/>
          <w:bCs/>
        </w:rPr>
        <w:t>Avis du médecin traitant concernant la faculté de l’élève à participer à la sortie</w:t>
      </w: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 w:rsidRPr="00420631">
        <w:rPr>
          <w:rFonts w:ascii="Arial" w:eastAsia="Webdings" w:hAnsi="Arial" w:cs="Webdings"/>
          <w:bCs/>
        </w:rPr>
        <w:t xml:space="preserve">NOM et prénom de l’élève : </w:t>
      </w:r>
      <w:r w:rsidRPr="00420631">
        <w:rPr>
          <w:rFonts w:ascii="Arial" w:eastAsia="Webdings" w:hAnsi="Arial" w:cs="Webdings"/>
          <w:bCs/>
        </w:rPr>
        <w:tab/>
      </w:r>
      <w:r w:rsidRPr="00420631">
        <w:rPr>
          <w:rFonts w:ascii="Arial" w:eastAsia="Webdings" w:hAnsi="Arial" w:cs="Webdings"/>
          <w:bCs/>
        </w:rPr>
        <w:tab/>
      </w:r>
      <w:r w:rsidRPr="00420631">
        <w:rPr>
          <w:rFonts w:ascii="Arial" w:eastAsia="Webdings" w:hAnsi="Arial" w:cs="Webdings"/>
          <w:bCs/>
        </w:rPr>
        <w:tab/>
      </w:r>
      <w:r w:rsidRPr="00420631">
        <w:rPr>
          <w:rFonts w:ascii="Arial" w:eastAsia="Webdings" w:hAnsi="Arial" w:cs="Webdings"/>
          <w:bCs/>
        </w:rPr>
        <w:tab/>
      </w:r>
      <w:r w:rsidRPr="00420631">
        <w:rPr>
          <w:rFonts w:ascii="Arial" w:eastAsia="Webdings" w:hAnsi="Arial" w:cs="Webdings"/>
          <w:bCs/>
        </w:rPr>
        <w:tab/>
      </w:r>
      <w:r w:rsidRPr="00420631">
        <w:rPr>
          <w:rFonts w:ascii="Arial" w:eastAsia="Webdings" w:hAnsi="Arial" w:cs="Webdings"/>
          <w:bCs/>
        </w:rPr>
        <w:tab/>
      </w: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 w:rsidRPr="00420631">
        <w:rPr>
          <w:rFonts w:ascii="Arial" w:eastAsia="Webdings" w:hAnsi="Arial" w:cs="Webdings"/>
          <w:bCs/>
        </w:rPr>
        <w:t xml:space="preserve">Date de naissance : </w:t>
      </w: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 w:rsidRPr="00420631">
        <w:rPr>
          <w:rFonts w:ascii="Arial" w:eastAsia="Webdings" w:hAnsi="Arial" w:cs="Webdings"/>
          <w:bCs/>
        </w:rPr>
        <w:sym w:font="Wingdings" w:char="F06F"/>
      </w:r>
      <w:r w:rsidRPr="00420631">
        <w:rPr>
          <w:rFonts w:ascii="Arial" w:eastAsia="Webdings" w:hAnsi="Arial" w:cs="Webdings"/>
          <w:bCs/>
        </w:rPr>
        <w:t xml:space="preserve"> Favorable</w:t>
      </w:r>
      <w:r w:rsidRPr="00420631">
        <w:rPr>
          <w:rFonts w:ascii="Arial" w:eastAsia="Webdings" w:hAnsi="Arial" w:cs="Webdings"/>
          <w:bCs/>
        </w:rPr>
        <w:tab/>
      </w:r>
      <w:r w:rsidRPr="00420631">
        <w:rPr>
          <w:rFonts w:ascii="Arial" w:eastAsia="Webdings" w:hAnsi="Arial" w:cs="Webdings"/>
          <w:bCs/>
        </w:rPr>
        <w:tab/>
      </w:r>
      <w:r w:rsidRPr="00420631">
        <w:rPr>
          <w:rFonts w:ascii="Arial" w:eastAsia="Webdings" w:hAnsi="Arial" w:cs="Webdings"/>
          <w:bCs/>
        </w:rPr>
        <w:tab/>
      </w:r>
      <w:r w:rsidRPr="00420631">
        <w:rPr>
          <w:rFonts w:ascii="Arial" w:eastAsia="Webdings" w:hAnsi="Arial" w:cs="Webdings"/>
          <w:bCs/>
        </w:rPr>
        <w:tab/>
      </w:r>
      <w:r w:rsidRPr="00420631">
        <w:rPr>
          <w:rFonts w:ascii="Arial" w:eastAsia="Webdings" w:hAnsi="Arial" w:cs="Webdings"/>
          <w:bCs/>
        </w:rPr>
        <w:tab/>
      </w:r>
      <w:r w:rsidRPr="00420631">
        <w:rPr>
          <w:rFonts w:ascii="Arial" w:eastAsia="Webdings" w:hAnsi="Arial" w:cs="Webdings"/>
          <w:bCs/>
        </w:rPr>
        <w:sym w:font="Wingdings" w:char="F06F"/>
      </w:r>
      <w:r w:rsidRPr="00420631">
        <w:rPr>
          <w:rFonts w:ascii="Arial" w:eastAsia="Webdings" w:hAnsi="Arial" w:cs="Webdings"/>
          <w:bCs/>
        </w:rPr>
        <w:t xml:space="preserve"> Conditions à respecter (sécurité, </w:t>
      </w:r>
      <w:r w:rsidRPr="00420631">
        <w:rPr>
          <w:rFonts w:ascii="Arial" w:eastAsia="Webdings" w:hAnsi="Arial" w:cs="Webdings"/>
          <w:bCs/>
        </w:rPr>
        <w:br/>
        <w:t xml:space="preserve">                                                         autonomie, fatigabilité…) :</w:t>
      </w: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  <w:r w:rsidRPr="00420631">
        <w:rPr>
          <w:rFonts w:ascii="Arial" w:eastAsia="Webdings" w:hAnsi="Arial" w:cs="Webdings"/>
          <w:bCs/>
        </w:rPr>
        <w:sym w:font="Wingdings" w:char="F06F"/>
      </w:r>
      <w:r w:rsidRPr="00420631">
        <w:rPr>
          <w:rFonts w:ascii="Arial" w:eastAsia="Webdings" w:hAnsi="Arial" w:cs="Webdings"/>
          <w:bCs/>
        </w:rPr>
        <w:t xml:space="preserve"> Défavorable (à justifier)</w:t>
      </w:r>
      <w:r w:rsidRPr="00420631">
        <w:rPr>
          <w:rFonts w:ascii="Arial" w:eastAsia="Webdings" w:hAnsi="Arial" w:cs="Webdings"/>
          <w:bCs/>
        </w:rPr>
        <w:tab/>
      </w:r>
      <w:r w:rsidRPr="00420631">
        <w:rPr>
          <w:rFonts w:ascii="Arial" w:eastAsia="Webdings" w:hAnsi="Arial" w:cs="Webdings"/>
          <w:bCs/>
        </w:rPr>
        <w:tab/>
      </w:r>
      <w:r w:rsidRPr="00420631">
        <w:rPr>
          <w:rFonts w:ascii="Arial" w:eastAsia="Webdings" w:hAnsi="Arial" w:cs="Webdings"/>
          <w:bCs/>
        </w:rPr>
        <w:tab/>
        <w:t>Motifs :</w:t>
      </w: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D8460E" w:rsidRPr="00420631" w:rsidRDefault="00D8460E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eastAsia="Webdings" w:hAnsi="Arial" w:cs="Webdings"/>
          <w:bCs/>
        </w:rPr>
      </w:pPr>
    </w:p>
    <w:p w:rsidR="003B2FFA" w:rsidRDefault="003B2FFA"/>
    <w:sectPr w:rsidR="003B2FF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329" w:bottom="12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eastAsiaTheme="minorHAnsi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EF055D" w:rsidRDefault="00D8460E" w:rsidP="008E0518">
        <w:pPr>
          <w:pStyle w:val="Pieddepage"/>
          <w:framePr w:wrap="none" w:vAnchor="text" w:hAnchor="margin" w:xAlign="center" w:y="1"/>
          <w:rPr>
            <w:rStyle w:val="Numrodepage"/>
            <w:rFonts w:eastAsiaTheme="minorHAnsi"/>
          </w:rPr>
        </w:pPr>
        <w:r>
          <w:rPr>
            <w:rStyle w:val="Numrodepage"/>
            <w:rFonts w:eastAsiaTheme="minorHAnsi"/>
          </w:rPr>
          <w:fldChar w:fldCharType="begin"/>
        </w:r>
        <w:r>
          <w:rPr>
            <w:rStyle w:val="Numrodepage"/>
            <w:rFonts w:eastAsiaTheme="minorHAnsi"/>
          </w:rPr>
          <w:instrText xml:space="preserve"> PAGE </w:instrText>
        </w:r>
        <w:r>
          <w:rPr>
            <w:rStyle w:val="Numrodepage"/>
            <w:rFonts w:eastAsiaTheme="minorHAnsi"/>
          </w:rPr>
          <w:fldChar w:fldCharType="end"/>
        </w:r>
      </w:p>
    </w:sdtContent>
  </w:sdt>
  <w:p w:rsidR="00EF055D" w:rsidRDefault="00D846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990171"/>
      <w:docPartObj>
        <w:docPartGallery w:val="Page Numbers (Bottom of Page)"/>
        <w:docPartUnique/>
      </w:docPartObj>
    </w:sdtPr>
    <w:sdtEndPr/>
    <w:sdtContent>
      <w:p w:rsidR="00EF055D" w:rsidRDefault="00D8460E">
        <w:pPr>
          <w:pStyle w:val="Pieddepage"/>
          <w:jc w:val="right"/>
        </w:pPr>
        <w:r w:rsidRPr="00D21449">
          <w:rPr>
            <w:rFonts w:ascii="Arial" w:hAnsi="Arial" w:cs="Arial"/>
            <w:sz w:val="22"/>
            <w:szCs w:val="22"/>
          </w:rPr>
          <w:fldChar w:fldCharType="begin"/>
        </w:r>
        <w:r w:rsidRPr="00D21449">
          <w:rPr>
            <w:rFonts w:ascii="Arial" w:hAnsi="Arial" w:cs="Arial"/>
            <w:sz w:val="22"/>
            <w:szCs w:val="22"/>
          </w:rPr>
          <w:instrText>PAGE   \* MERGEFORMAT</w:instrText>
        </w:r>
        <w:r w:rsidRPr="00D21449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3</w:t>
        </w:r>
        <w:r w:rsidRPr="00D214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EF055D" w:rsidRDefault="00D846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5D" w:rsidRDefault="00D8460E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5D" w:rsidRDefault="00D846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5D" w:rsidRDefault="00D8460E" w:rsidP="00BB228A">
    <w:pPr>
      <w:pStyle w:val="En-tte"/>
      <w:tabs>
        <w:tab w:val="clear" w:pos="4536"/>
      </w:tabs>
      <w:ind w:left="6663"/>
      <w:jc w:val="center"/>
      <w:rPr>
        <w:rFonts w:ascii="Arial" w:hAnsi="Arial" w:cs="Arial"/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A1B9F1" wp14:editId="14673E9A">
          <wp:simplePos x="0" y="0"/>
          <wp:positionH relativeFrom="margin">
            <wp:posOffset>-297815</wp:posOffset>
          </wp:positionH>
          <wp:positionV relativeFrom="margin">
            <wp:posOffset>-1179830</wp:posOffset>
          </wp:positionV>
          <wp:extent cx="3188970" cy="1179830"/>
          <wp:effectExtent l="0" t="0" r="0" b="1270"/>
          <wp:wrapSquare wrapText="bothSides"/>
          <wp:docPr id="74" name="Imag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6_logoDSDEN_21_acDIJ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88970" cy="1179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 xml:space="preserve">Service inter-départemental de </w:t>
    </w:r>
  </w:p>
  <w:p w:rsidR="00EF055D" w:rsidRDefault="00D8460E" w:rsidP="00BB228A">
    <w:pPr>
      <w:pStyle w:val="En-tte"/>
      <w:tabs>
        <w:tab w:val="clear" w:pos="4536"/>
      </w:tabs>
      <w:ind w:left="7088"/>
      <w:rPr>
        <w:b/>
        <w:bCs/>
      </w:rPr>
    </w:pPr>
    <w:r>
      <w:rPr>
        <w:rFonts w:ascii="Arial" w:hAnsi="Arial" w:cs="Arial"/>
        <w:b/>
      </w:rPr>
      <w:t>gestion des AESH</w:t>
    </w:r>
    <w:r>
      <w:rPr>
        <w:noProof/>
        <w:lang w:eastAsia="fr-FR"/>
      </w:rPr>
      <w:t xml:space="preserve"> </w:t>
    </w:r>
    <w:r>
      <w:rPr>
        <w:b/>
        <w:bCs/>
      </w:rPr>
      <w:tab/>
    </w:r>
  </w:p>
  <w:p w:rsidR="00EF055D" w:rsidRDefault="00D8460E" w:rsidP="008E0518">
    <w:pPr>
      <w:pStyle w:val="En-tte"/>
      <w:tabs>
        <w:tab w:val="clear" w:pos="4536"/>
      </w:tabs>
      <w:jc w:val="right"/>
      <w:rPr>
        <w:b/>
        <w:bCs/>
      </w:rPr>
    </w:pPr>
  </w:p>
  <w:p w:rsidR="00EF055D" w:rsidRPr="00936E45" w:rsidRDefault="00D846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5D" w:rsidRDefault="00D846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276"/>
    <w:multiLevelType w:val="hybridMultilevel"/>
    <w:tmpl w:val="B1F6A91A"/>
    <w:lvl w:ilvl="0" w:tplc="52F274F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0E"/>
    <w:rsid w:val="000871A8"/>
    <w:rsid w:val="001061E7"/>
    <w:rsid w:val="001F55DB"/>
    <w:rsid w:val="003B2FFA"/>
    <w:rsid w:val="00887E97"/>
    <w:rsid w:val="009317F3"/>
    <w:rsid w:val="00D8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FFD9"/>
  <w15:chartTrackingRefBased/>
  <w15:docId w15:val="{CD44A0E3-F111-4A0E-877D-3936BECF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6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846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846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rsid w:val="00D846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460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D84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460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D8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jb.rousseau</dc:creator>
  <cp:keywords/>
  <dc:description/>
  <cp:lastModifiedBy>jb.rousseau</cp:lastModifiedBy>
  <cp:revision>1</cp:revision>
  <dcterms:created xsi:type="dcterms:W3CDTF">2023-01-23T15:15:00Z</dcterms:created>
  <dcterms:modified xsi:type="dcterms:W3CDTF">2023-01-23T15:16:00Z</dcterms:modified>
</cp:coreProperties>
</file>